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8E17">
      <w:pPr>
        <w:bidi w:val="0"/>
        <w:jc w:val="left"/>
        <w:rPr>
          <w:rFonts w:hint="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</w:t>
      </w:r>
    </w:p>
    <w:p w14:paraId="7366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广西江滨医院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多功能直播间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  <w:t>市场调研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val="en-US" w:eastAsia="zh-CN"/>
        </w:rPr>
        <w:t>会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bookmarkEnd w:id="0"/>
    <w:tbl>
      <w:tblPr>
        <w:tblStyle w:val="2"/>
        <w:tblpPr w:leftFromText="180" w:rightFromText="180" w:vertAnchor="page" w:horzAnchor="page" w:tblpX="1329" w:tblpY="3078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26"/>
        <w:gridCol w:w="1620"/>
        <w:gridCol w:w="3291"/>
      </w:tblGrid>
      <w:tr w14:paraId="64B8B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E2CD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664F">
            <w:pPr>
              <w:bidi w:val="0"/>
              <w:jc w:val="center"/>
              <w:rPr>
                <w:rFonts w:hint="eastAsia"/>
              </w:rPr>
            </w:pPr>
          </w:p>
        </w:tc>
      </w:tr>
      <w:tr w14:paraId="51A52F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4409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381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F50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61A2F">
            <w:pPr>
              <w:bidi w:val="0"/>
              <w:jc w:val="center"/>
              <w:rPr>
                <w:rFonts w:hint="eastAsia"/>
              </w:rPr>
            </w:pPr>
          </w:p>
        </w:tc>
      </w:tr>
      <w:tr w14:paraId="2F8B9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9E5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035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A27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2DF7">
            <w:pPr>
              <w:bidi w:val="0"/>
              <w:jc w:val="center"/>
              <w:rPr>
                <w:rFonts w:hint="eastAsia"/>
              </w:rPr>
            </w:pPr>
          </w:p>
        </w:tc>
      </w:tr>
      <w:tr w14:paraId="3081A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18D8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9C31">
            <w:pPr>
              <w:bidi w:val="0"/>
              <w:jc w:val="center"/>
              <w:rPr>
                <w:rFonts w:hint="eastAsia"/>
              </w:rPr>
            </w:pPr>
          </w:p>
        </w:tc>
      </w:tr>
      <w:tr w14:paraId="0072BA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5E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05D2F6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A2D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77A3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741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17EE8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99D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53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D186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F2EC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96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EB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5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05A5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609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BF0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E6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D550F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77F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B96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189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BED3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60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627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CEB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1C29963A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64B6C3B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4F56A148">
      <w:pPr>
        <w:numPr>
          <w:ilvl w:val="0"/>
          <w:numId w:val="1"/>
        </w:numPr>
        <w:bidi w:val="0"/>
        <w:ind w:firstLine="720" w:firstLineChars="3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文件命名方式：单位名称+“中老友谊树”文化阵地市场调研会报名表</w:t>
      </w:r>
    </w:p>
    <w:p w14:paraId="4358851B">
      <w:pPr>
        <w:numPr>
          <w:ilvl w:val="0"/>
          <w:numId w:val="0"/>
        </w:numPr>
        <w:bidi w:val="0"/>
        <w:jc w:val="left"/>
      </w:pPr>
    </w:p>
    <w:p w14:paraId="56330F08">
      <w:pPr>
        <w:numPr>
          <w:ilvl w:val="0"/>
          <w:numId w:val="0"/>
        </w:numPr>
        <w:bidi w:val="0"/>
        <w:jc w:val="left"/>
      </w:pPr>
    </w:p>
    <w:p w14:paraId="2B00833B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77161F0B">
      <w:pPr>
        <w:numPr>
          <w:ilvl w:val="0"/>
          <w:numId w:val="0"/>
        </w:num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E0OTRhYjBlMDczYjM1ZjBkMzE3ZmI1ZmJmZWQifQ=="/>
  </w:docVars>
  <w:rsids>
    <w:rsidRoot w:val="00000000"/>
    <w:rsid w:val="04527BCD"/>
    <w:rsid w:val="1FF72789"/>
    <w:rsid w:val="222A1BAD"/>
    <w:rsid w:val="2F7F27DC"/>
    <w:rsid w:val="3000475E"/>
    <w:rsid w:val="31AA6232"/>
    <w:rsid w:val="39206F25"/>
    <w:rsid w:val="3E1F757A"/>
    <w:rsid w:val="3E9E14E9"/>
    <w:rsid w:val="461D29EB"/>
    <w:rsid w:val="4AC24D5B"/>
    <w:rsid w:val="5DD72166"/>
    <w:rsid w:val="5F8D0A5E"/>
    <w:rsid w:val="63F1514B"/>
    <w:rsid w:val="68427233"/>
    <w:rsid w:val="6A732B5D"/>
    <w:rsid w:val="71EF7434"/>
    <w:rsid w:val="72360796"/>
    <w:rsid w:val="77413F5F"/>
    <w:rsid w:val="7D3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186</Characters>
  <Lines>0</Lines>
  <Paragraphs>0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AAA猫鱼rock</cp:lastModifiedBy>
  <dcterms:modified xsi:type="dcterms:W3CDTF">2025-08-07T02:38:10Z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6FDFDFE7550A489190D837234D897B5F_13</vt:lpwstr>
  </property>
  <property fmtid="{D5CDD505-2E9C-101B-9397-08002B2CF9AE}" pid="4" name="KSOTemplateDocerSaveRecord">
    <vt:lpwstr>eyJoZGlkIjoiMWFhNzRiZTgwZjk5ZDFiYzg4NDZmYzQwYzBkOWFiMGYiLCJ1c2VySWQiOiI1MjExOTI2MjEifQ==</vt:lpwstr>
  </property>
</Properties>
</file>