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5247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需求参数：</w:t>
      </w:r>
    </w:p>
    <w:p w14:paraId="2F0344F6">
      <w:pPr>
        <w:rPr>
          <w:rFonts w:hint="eastAsia" w:asciiTheme="minorHAnsi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适用于肺功能康复训练治疗，顽固性呃逆、哮喘等症治疗和部分慢性呼吸病症康复辅助治疗。</w:t>
      </w:r>
    </w:p>
    <w:p w14:paraId="14E3DEEA">
      <w:pPr>
        <w:rPr>
          <w:rFonts w:hint="default" w:asciiTheme="minorHAnsi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 w:asciiTheme="minorHAnsi" w:eastAsiaTheme="minorEastAsia"/>
          <w:sz w:val="28"/>
          <w:szCs w:val="28"/>
          <w:lang w:val="en-US" w:eastAsia="zh-CN"/>
        </w:rPr>
        <w:t>通过功能性电刺激膈神经引起膈肌收缩，改善通气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。</w:t>
      </w:r>
    </w:p>
    <w:p w14:paraId="7BD0FC66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</w:t>
      </w:r>
      <w:r>
        <w:rPr>
          <w:rFonts w:hint="eastAsia"/>
          <w:sz w:val="28"/>
          <w:szCs w:val="28"/>
          <w:lang w:val="en-US" w:eastAsia="zh-CN"/>
        </w:rPr>
        <w:t>3、具备</w:t>
      </w:r>
      <w:r>
        <w:rPr>
          <w:rFonts w:hint="eastAsia"/>
          <w:sz w:val="28"/>
          <w:szCs w:val="28"/>
        </w:rPr>
        <w:t>可调单频</w:t>
      </w:r>
      <w:r>
        <w:rPr>
          <w:rFonts w:hint="eastAsia"/>
          <w:sz w:val="28"/>
          <w:szCs w:val="28"/>
          <w:lang w:val="en-US" w:eastAsia="zh-CN"/>
        </w:rPr>
        <w:t>的</w:t>
      </w:r>
      <w:r>
        <w:rPr>
          <w:rFonts w:hint="eastAsia"/>
          <w:sz w:val="28"/>
          <w:szCs w:val="28"/>
        </w:rPr>
        <w:t>脉冲频率30-50Hz可</w:t>
      </w:r>
      <w:r>
        <w:rPr>
          <w:rFonts w:hint="eastAsia"/>
          <w:sz w:val="28"/>
          <w:szCs w:val="28"/>
          <w:lang w:val="en-US" w:eastAsia="zh-CN"/>
        </w:rPr>
        <w:t>调</w:t>
      </w:r>
      <w:r>
        <w:rPr>
          <w:rFonts w:hint="eastAsia"/>
          <w:sz w:val="28"/>
          <w:szCs w:val="28"/>
        </w:rPr>
        <w:t>。</w:t>
      </w:r>
    </w:p>
    <w:p w14:paraId="04E833B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▲</w:t>
      </w:r>
      <w:r>
        <w:rPr>
          <w:rFonts w:hint="eastAsia"/>
          <w:sz w:val="28"/>
          <w:szCs w:val="28"/>
          <w:lang w:val="en-US" w:eastAsia="zh-CN"/>
        </w:rPr>
        <w:t>4、具备</w:t>
      </w:r>
      <w:r>
        <w:rPr>
          <w:rFonts w:hint="eastAsia"/>
          <w:sz w:val="28"/>
          <w:szCs w:val="28"/>
        </w:rPr>
        <w:t>脉冲宽度≤200us。</w:t>
      </w:r>
    </w:p>
    <w:p w14:paraId="29BCCC19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/>
          <w:sz w:val="28"/>
          <w:szCs w:val="28"/>
        </w:rPr>
        <w:t>起搏次数</w:t>
      </w:r>
      <w:r>
        <w:rPr>
          <w:rFonts w:hint="eastAsia"/>
          <w:sz w:val="28"/>
          <w:szCs w:val="28"/>
          <w:lang w:val="en-US" w:eastAsia="zh-CN"/>
        </w:rPr>
        <w:t>至少范围</w:t>
      </w:r>
      <w:r>
        <w:rPr>
          <w:rFonts w:hint="eastAsia"/>
          <w:sz w:val="28"/>
          <w:szCs w:val="28"/>
        </w:rPr>
        <w:t>：5-15 次/分钟可</w:t>
      </w:r>
      <w:r>
        <w:rPr>
          <w:rFonts w:hint="eastAsia"/>
          <w:sz w:val="28"/>
          <w:szCs w:val="28"/>
          <w:lang w:val="en-US" w:eastAsia="zh-CN"/>
        </w:rPr>
        <w:t>调</w:t>
      </w:r>
      <w:r>
        <w:rPr>
          <w:rFonts w:hint="eastAsia"/>
          <w:sz w:val="28"/>
          <w:szCs w:val="28"/>
        </w:rPr>
        <w:t>。</w:t>
      </w:r>
    </w:p>
    <w:p w14:paraId="42C80B36">
      <w:pPr>
        <w:rPr>
          <w:rFonts w:hint="eastAsia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▲6、</w:t>
      </w:r>
      <w:r>
        <w:rPr>
          <w:rFonts w:hint="eastAsia"/>
          <w:sz w:val="28"/>
          <w:szCs w:val="28"/>
          <w:lang w:val="en-US" w:eastAsia="zh-CN"/>
        </w:rPr>
        <w:t>具备</w:t>
      </w:r>
      <w:r>
        <w:rPr>
          <w:rFonts w:hint="eastAsia"/>
          <w:sz w:val="28"/>
          <w:szCs w:val="28"/>
        </w:rPr>
        <w:t>刺激强度</w:t>
      </w:r>
      <w:r>
        <w:rPr>
          <w:rFonts w:hint="eastAsia"/>
          <w:sz w:val="28"/>
          <w:szCs w:val="28"/>
          <w:lang w:val="en-US" w:eastAsia="zh-CN"/>
        </w:rPr>
        <w:t>至少范围</w:t>
      </w:r>
      <w:r>
        <w:rPr>
          <w:rFonts w:hint="eastAsia"/>
          <w:sz w:val="28"/>
          <w:szCs w:val="28"/>
        </w:rPr>
        <w:t>：0-2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V 可</w:t>
      </w:r>
      <w:r>
        <w:rPr>
          <w:rFonts w:hint="eastAsia"/>
          <w:sz w:val="28"/>
          <w:szCs w:val="28"/>
          <w:lang w:val="en-US" w:eastAsia="zh-CN"/>
        </w:rPr>
        <w:t>调</w:t>
      </w:r>
      <w:r>
        <w:rPr>
          <w:rFonts w:hint="eastAsia"/>
          <w:sz w:val="28"/>
          <w:szCs w:val="28"/>
        </w:rPr>
        <w:t>。</w:t>
      </w:r>
    </w:p>
    <w:p w14:paraId="703B778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7、具备</w:t>
      </w:r>
      <w:r>
        <w:rPr>
          <w:rFonts w:hint="eastAsia"/>
          <w:sz w:val="28"/>
          <w:szCs w:val="28"/>
        </w:rPr>
        <w:t>脉冲幅度值：在负载阻抗为 510Ω时，输出脉冲幅度＜30V。</w:t>
      </w:r>
    </w:p>
    <w:p w14:paraId="2448AD83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8、具备</w:t>
      </w:r>
      <w:r>
        <w:rPr>
          <w:rFonts w:hint="eastAsia"/>
          <w:sz w:val="28"/>
          <w:szCs w:val="28"/>
        </w:rPr>
        <w:t>内置锂电池，电池续航时间≥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小时。</w:t>
      </w:r>
    </w:p>
    <w:p w14:paraId="49DC8971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9、</w:t>
      </w:r>
      <w:r>
        <w:rPr>
          <w:rFonts w:hint="eastAsia"/>
          <w:sz w:val="28"/>
          <w:szCs w:val="28"/>
        </w:rPr>
        <w:t>主机重量≤500g，尺寸≤200mm×100mm×25mm。</w:t>
      </w:r>
    </w:p>
    <w:p w14:paraId="387D863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10、</w:t>
      </w:r>
      <w:r>
        <w:rPr>
          <w:rFonts w:hint="eastAsia"/>
          <w:sz w:val="28"/>
          <w:szCs w:val="28"/>
        </w:rPr>
        <w:t>理疗电极片导电阻抗≤2000Ω。</w:t>
      </w:r>
    </w:p>
    <w:p w14:paraId="7165AA0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11、具</w:t>
      </w:r>
      <w:r>
        <w:rPr>
          <w:rFonts w:hint="eastAsia"/>
          <w:sz w:val="28"/>
          <w:szCs w:val="28"/>
        </w:rPr>
        <w:t>有倒计时功能，每次波形开始输出后开始倒计时；结束时有</w:t>
      </w:r>
      <w:r>
        <w:rPr>
          <w:rFonts w:hint="eastAsia"/>
          <w:sz w:val="28"/>
          <w:szCs w:val="28"/>
          <w:lang w:val="en-US" w:eastAsia="zh-CN"/>
        </w:rPr>
        <w:t>提示功能</w:t>
      </w:r>
      <w:r>
        <w:rPr>
          <w:rFonts w:hint="eastAsia"/>
          <w:sz w:val="28"/>
          <w:szCs w:val="28"/>
        </w:rPr>
        <w:t>。</w:t>
      </w:r>
    </w:p>
    <w:p w14:paraId="7413ABD5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  <w:lang w:val="en-US" w:eastAsia="zh-CN"/>
        </w:rPr>
        <w:t>2、具</w:t>
      </w:r>
      <w:r>
        <w:rPr>
          <w:rFonts w:hint="eastAsia"/>
          <w:sz w:val="28"/>
          <w:szCs w:val="28"/>
        </w:rPr>
        <w:t>有蜂鸣器提醒功能，正常输出时具有 LED 闪光指示功能</w:t>
      </w:r>
      <w:r>
        <w:rPr>
          <w:rFonts w:hint="eastAsia"/>
          <w:sz w:val="28"/>
          <w:szCs w:val="28"/>
          <w:lang w:eastAsia="zh-CN"/>
        </w:rPr>
        <w:t>。</w:t>
      </w:r>
    </w:p>
    <w:p w14:paraId="37276675">
      <w:pPr>
        <w:rPr>
          <w:rFonts w:hint="eastAsia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▲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13、单次</w:t>
      </w:r>
      <w:r>
        <w:rPr>
          <w:rFonts w:hint="eastAsia"/>
          <w:sz w:val="28"/>
          <w:szCs w:val="28"/>
        </w:rPr>
        <w:t>治疗时间</w:t>
      </w:r>
      <w:r>
        <w:rPr>
          <w:rFonts w:hint="eastAsia"/>
          <w:sz w:val="28"/>
          <w:szCs w:val="28"/>
          <w:lang w:val="en-US" w:eastAsia="zh-CN"/>
        </w:rPr>
        <w:t>至少涵盖</w:t>
      </w:r>
      <w:r>
        <w:rPr>
          <w:rFonts w:hint="eastAsia"/>
          <w:sz w:val="28"/>
          <w:szCs w:val="28"/>
        </w:rPr>
        <w:t>：5</w:t>
      </w:r>
      <w:r>
        <w:rPr>
          <w:rFonts w:hint="eastAsia"/>
          <w:sz w:val="28"/>
          <w:szCs w:val="28"/>
          <w:lang w:val="en-US" w:eastAsia="zh-CN"/>
        </w:rPr>
        <w:t>-</w:t>
      </w:r>
      <w:r>
        <w:rPr>
          <w:rFonts w:hint="eastAsia"/>
          <w:sz w:val="28"/>
          <w:szCs w:val="28"/>
        </w:rPr>
        <w:t>120min，</w:t>
      </w:r>
      <w:r>
        <w:rPr>
          <w:rFonts w:hint="eastAsia"/>
          <w:sz w:val="28"/>
          <w:szCs w:val="28"/>
          <w:lang w:val="en-US" w:eastAsia="zh-CN"/>
        </w:rPr>
        <w:t>多档</w:t>
      </w:r>
      <w:r>
        <w:rPr>
          <w:rFonts w:hint="eastAsia"/>
          <w:sz w:val="28"/>
          <w:szCs w:val="28"/>
        </w:rPr>
        <w:t>可</w:t>
      </w:r>
      <w:r>
        <w:rPr>
          <w:rFonts w:hint="eastAsia"/>
          <w:sz w:val="28"/>
          <w:szCs w:val="28"/>
          <w:lang w:val="en-US" w:eastAsia="zh-CN"/>
        </w:rPr>
        <w:t>调</w:t>
      </w:r>
      <w:r>
        <w:rPr>
          <w:rFonts w:hint="eastAsia"/>
          <w:sz w:val="28"/>
          <w:szCs w:val="28"/>
          <w:lang w:eastAsia="zh-CN"/>
        </w:rPr>
        <w:t>。</w:t>
      </w:r>
    </w:p>
    <w:p w14:paraId="20CAD7E7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14、质保期不少1年。</w:t>
      </w:r>
    </w:p>
    <w:p w14:paraId="7FED47D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主要配置（单台）：</w:t>
      </w:r>
    </w:p>
    <w:p w14:paraId="1D94588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1.主机1台；</w:t>
      </w:r>
    </w:p>
    <w:p w14:paraId="754C921C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2.导线2条；</w:t>
      </w:r>
    </w:p>
    <w:p w14:paraId="3ABE5C0A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3.电极片2套。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8E13EB"/>
    <w:rsid w:val="05B80C59"/>
    <w:rsid w:val="08F301FA"/>
    <w:rsid w:val="0E511C4A"/>
    <w:rsid w:val="103435D2"/>
    <w:rsid w:val="11C42733"/>
    <w:rsid w:val="125A4E46"/>
    <w:rsid w:val="130C25E4"/>
    <w:rsid w:val="138E2FF9"/>
    <w:rsid w:val="149A59CD"/>
    <w:rsid w:val="16C531D6"/>
    <w:rsid w:val="18695DE3"/>
    <w:rsid w:val="19353F17"/>
    <w:rsid w:val="2A9A007E"/>
    <w:rsid w:val="32993551"/>
    <w:rsid w:val="3D6152EE"/>
    <w:rsid w:val="3DEB2C72"/>
    <w:rsid w:val="3EC534C3"/>
    <w:rsid w:val="3F2F3033"/>
    <w:rsid w:val="3FA7706D"/>
    <w:rsid w:val="3FB35A12"/>
    <w:rsid w:val="43CC70A2"/>
    <w:rsid w:val="45415A38"/>
    <w:rsid w:val="4DF416CF"/>
    <w:rsid w:val="4E6D76D3"/>
    <w:rsid w:val="56F3629C"/>
    <w:rsid w:val="58276B45"/>
    <w:rsid w:val="5F1020E1"/>
    <w:rsid w:val="629D5157"/>
    <w:rsid w:val="65B25CA0"/>
    <w:rsid w:val="66BB6DD6"/>
    <w:rsid w:val="6BAE515B"/>
    <w:rsid w:val="6D68133A"/>
    <w:rsid w:val="6E565636"/>
    <w:rsid w:val="6E661D1D"/>
    <w:rsid w:val="73CA68AB"/>
    <w:rsid w:val="74C94DB4"/>
    <w:rsid w:val="76937428"/>
    <w:rsid w:val="79667075"/>
    <w:rsid w:val="79FC3536"/>
    <w:rsid w:val="7B6C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425</Characters>
  <Lines>0</Lines>
  <Paragraphs>0</Paragraphs>
  <TotalTime>542</TotalTime>
  <ScaleCrop>false</ScaleCrop>
  <LinksUpToDate>false</LinksUpToDate>
  <CharactersWithSpaces>430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2025-03-27T05:40:00Z</dcterms:created>
  <dc:creator>user</dc:creator>
  <cp:lastModifiedBy>福记</cp:lastModifiedBy>
  <dcterms:modified xsi:type="dcterms:W3CDTF">2025-04-07T08:20:02Z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eyJoZGlkIjoiZmFlMGEwZTQxM2M0ZmVmNjk0MTA2MjExYTY4YTFjMjUiLCJ1c2VySWQiOiI2ODUyMTk1ODMifQ==</vt:lpwstr>
  </property>
  <property fmtid="{D5CDD505-2E9C-101B-9397-08002B2CF9AE}" pid="4" name="ICV">
    <vt:lpwstr>C94B4623D1674FE6871A6E7692297F3E_12</vt:lpwstr>
  </property>
</Properties>
</file>