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643BF0">
      <w:pPr>
        <w:rPr>
          <w:rFonts w:hint="eastAsia" w:ascii="宋体" w:hAnsi="宋体" w:eastAsia="宋体" w:cs="宋体"/>
          <w:b/>
          <w:bCs/>
          <w:szCs w:val="21"/>
        </w:rPr>
      </w:pPr>
    </w:p>
    <w:tbl>
      <w:tblPr>
        <w:tblStyle w:val="3"/>
        <w:tblW w:w="9464" w:type="dxa"/>
        <w:tblInd w:w="-108" w:type="dxa"/>
        <w:tblBorders>
          <w:top w:val="single" w:color="auto" w:sz="40" w:space="0"/>
          <w:left w:val="single" w:color="auto" w:sz="40" w:space="0"/>
          <w:bottom w:val="single" w:color="auto" w:sz="40" w:space="0"/>
          <w:right w:val="single" w:color="auto" w:sz="40" w:space="0"/>
          <w:insideH w:val="single" w:color="auto" w:sz="40" w:space="0"/>
          <w:insideV w:val="single" w:color="auto" w:sz="4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4"/>
        <w:gridCol w:w="1417"/>
        <w:gridCol w:w="7513"/>
      </w:tblGrid>
      <w:tr w14:paraId="085E5B1A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94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noWrap w:val="0"/>
            <w:vAlign w:val="center"/>
          </w:tcPr>
          <w:p w14:paraId="5A9E24A9"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附件二、商务条款</w:t>
            </w:r>
          </w:p>
        </w:tc>
      </w:tr>
      <w:tr w14:paraId="209CE6C2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1ED42C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序号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E20E87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商务条款</w:t>
            </w:r>
          </w:p>
        </w:tc>
        <w:tc>
          <w:tcPr>
            <w:tcW w:w="7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E93EBB"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商务要求</w:t>
            </w:r>
          </w:p>
        </w:tc>
      </w:tr>
      <w:tr w14:paraId="135125CB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02900D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467728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报价要求</w:t>
            </w:r>
          </w:p>
        </w:tc>
        <w:tc>
          <w:tcPr>
            <w:tcW w:w="7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E5AA5B">
            <w:pPr>
              <w:spacing w:line="300" w:lineRule="exact"/>
              <w:jc w:val="left"/>
              <w:rPr>
                <w:rFonts w:ascii="Times New Roman" w:hAnsi="Times New Roman" w:eastAsia="宋体" w:cs="Times New Roman"/>
                <w:szCs w:val="21"/>
                <w:highlight w:val="yellow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本次报价须为人民币报价，只要填报了一个确定数额的总价，无论分项价格是否全部填报了相应的金额，报价应被视为已经包含了但并不限于本项目各项购买服务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、人员、售后</w:t>
            </w:r>
            <w:r>
              <w:rPr>
                <w:rFonts w:ascii="Times New Roman" w:hAnsi="Times New Roman" w:eastAsia="宋体" w:cs="Times New Roman"/>
                <w:szCs w:val="21"/>
              </w:rPr>
              <w:t>及相关服务等的费用和所需缴纳的所有价格、税、费。对于本文件中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明确</w:t>
            </w:r>
            <w:r>
              <w:rPr>
                <w:rFonts w:ascii="Times New Roman" w:hAnsi="Times New Roman" w:eastAsia="宋体" w:cs="Times New Roman"/>
                <w:szCs w:val="21"/>
              </w:rPr>
              <w:t>列明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必</w:t>
            </w:r>
            <w:r>
              <w:rPr>
                <w:rFonts w:ascii="Times New Roman" w:hAnsi="Times New Roman" w:eastAsia="宋体" w:cs="Times New Roman"/>
                <w:szCs w:val="21"/>
              </w:rPr>
              <w:t>须报价的货物或服务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，</w:t>
            </w:r>
            <w:r>
              <w:rPr>
                <w:rFonts w:ascii="Times New Roman" w:hAnsi="Times New Roman" w:eastAsia="宋体" w:cs="Times New Roman"/>
                <w:szCs w:val="21"/>
              </w:rPr>
              <w:t>供应商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应分别报价。</w:t>
            </w:r>
            <w:r>
              <w:rPr>
                <w:rFonts w:ascii="Times New Roman" w:hAnsi="Times New Roman" w:eastAsia="宋体" w:cs="Times New Roman"/>
                <w:szCs w:val="21"/>
              </w:rPr>
              <w:t>对于本文件中未列明，而供应商认为必需的费用也需列入总报价。在合同实施时，采购人将不予支付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成交</w:t>
            </w:r>
            <w:r>
              <w:rPr>
                <w:rFonts w:ascii="Times New Roman" w:hAnsi="Times New Roman" w:eastAsia="宋体" w:cs="Times New Roman"/>
                <w:szCs w:val="21"/>
              </w:rPr>
              <w:t>供应商没有列入的项目费用，并认为此项目的费用已包括在响应总报价中</w:t>
            </w:r>
          </w:p>
        </w:tc>
      </w:tr>
      <w:tr w14:paraId="3B895387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147426">
            <w:pPr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F1C444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合同签订日期</w:t>
            </w:r>
          </w:p>
        </w:tc>
        <w:tc>
          <w:tcPr>
            <w:tcW w:w="7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F9854A">
            <w:pPr>
              <w:spacing w:line="300" w:lineRule="exac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成交通知书发出后30日内。</w:t>
            </w:r>
          </w:p>
        </w:tc>
      </w:tr>
      <w:tr w14:paraId="26518A2A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47B387">
            <w:pPr>
              <w:jc w:val="center"/>
              <w:rPr>
                <w:rFonts w:hint="eastAsia"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3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D6B80F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</w:rPr>
              <w:t>服务的时间</w:t>
            </w:r>
            <w:r>
              <w:rPr>
                <w:rFonts w:ascii="Times New Roman" w:hAnsi="Times New Roman" w:eastAsia="宋体" w:cs="Times New Roman"/>
                <w:szCs w:val="21"/>
              </w:rPr>
              <w:t>或</w:t>
            </w:r>
            <w:r>
              <w:rPr>
                <w:rFonts w:hint="eastAsia" w:ascii="Times New Roman" w:hAnsi="Times New Roman" w:eastAsia="宋体" w:cs="Times New Roman"/>
              </w:rPr>
              <w:t>服务期限</w:t>
            </w:r>
          </w:p>
        </w:tc>
        <w:tc>
          <w:tcPr>
            <w:tcW w:w="7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18FBC7">
            <w:pPr>
              <w:spacing w:line="300" w:lineRule="exact"/>
              <w:jc w:val="left"/>
              <w:rPr>
                <w:rFonts w:hint="eastAsia" w:ascii="Arial" w:hAnsi="Arial" w:eastAsia="宋体" w:cs="Times New Roman"/>
              </w:rPr>
            </w:pPr>
            <w:r>
              <w:rPr>
                <w:rFonts w:hint="eastAsia" w:ascii="Arial" w:hAnsi="Arial" w:eastAsia="宋体" w:cs="Times New Roman"/>
              </w:rPr>
              <w:t>合同</w:t>
            </w:r>
            <w:r>
              <w:rPr>
                <w:rFonts w:hint="eastAsia" w:ascii="Times New Roman" w:hAnsi="Times New Roman" w:eastAsia="宋体" w:cs="Times New Roman"/>
                <w:szCs w:val="21"/>
                <w:u w:val="single"/>
              </w:rPr>
              <w:t>签订</w:t>
            </w:r>
            <w:r>
              <w:rPr>
                <w:rFonts w:hint="eastAsia" w:ascii="Arial" w:hAnsi="Arial" w:eastAsia="宋体" w:cs="Times New Roman"/>
              </w:rPr>
              <w:t>之日起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，服务期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不少于</w:t>
            </w:r>
            <w:r>
              <w:rPr>
                <w:rFonts w:ascii="Arial" w:hAnsi="Arial" w:eastAsia="宋体" w:cs="Times New Roman"/>
              </w:rPr>
              <w:t>2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年</w:t>
            </w:r>
            <w:r>
              <w:rPr>
                <w:rFonts w:hint="eastAsia" w:ascii="Arial" w:hAnsi="Arial" w:eastAsia="宋体" w:cs="Times New Roman"/>
              </w:rPr>
              <w:t>。</w:t>
            </w:r>
          </w:p>
        </w:tc>
      </w:tr>
      <w:tr w14:paraId="1A123E6E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A14B0B">
            <w:pPr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4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D324BE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服务地点或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交付</w:t>
            </w:r>
            <w:r>
              <w:rPr>
                <w:rFonts w:ascii="Times New Roman" w:hAnsi="Times New Roman" w:eastAsia="宋体" w:cs="Times New Roman"/>
                <w:szCs w:val="21"/>
              </w:rPr>
              <w:t>地点</w:t>
            </w:r>
          </w:p>
        </w:tc>
        <w:tc>
          <w:tcPr>
            <w:tcW w:w="7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DCEE36">
            <w:pPr>
              <w:spacing w:line="300" w:lineRule="exact"/>
              <w:jc w:val="left"/>
              <w:rPr>
                <w:rFonts w:ascii="Times New Roman" w:hAnsi="Times New Roman" w:eastAsia="宋体" w:cs="Times New Roman"/>
                <w:szCs w:val="21"/>
                <w:highlight w:val="yellow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广西南宁市青秀区河堤路85号</w:t>
            </w:r>
            <w:r>
              <w:rPr>
                <w:rFonts w:hint="eastAsia" w:ascii="Arial" w:hAnsi="Arial" w:eastAsia="宋体" w:cs="Times New Roman"/>
              </w:rPr>
              <w:t>广西壮族自治区江滨医院</w:t>
            </w:r>
          </w:p>
        </w:tc>
      </w:tr>
      <w:tr w14:paraId="338B6E1E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1E7E19">
            <w:pPr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5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90F724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服务期要求</w:t>
            </w:r>
          </w:p>
        </w:tc>
        <w:tc>
          <w:tcPr>
            <w:tcW w:w="7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55316B">
            <w:pPr>
              <w:spacing w:line="300" w:lineRule="exact"/>
              <w:jc w:val="left"/>
              <w:rPr>
                <w:rFonts w:hint="eastAsia" w:ascii="Arial" w:hAnsi="Arial" w:eastAsia="宋体" w:cs="Arial"/>
                <w:szCs w:val="21"/>
              </w:rPr>
            </w:pPr>
            <w:r>
              <w:rPr>
                <w:rFonts w:ascii="Arial" w:hAnsi="Arial" w:eastAsia="宋体" w:cs="Arial"/>
                <w:szCs w:val="21"/>
              </w:rPr>
              <w:t>1.制订项目</w:t>
            </w:r>
            <w:r>
              <w:rPr>
                <w:rFonts w:hint="eastAsia" w:ascii="Arial" w:hAnsi="Arial" w:eastAsia="宋体" w:cs="Arial"/>
                <w:szCs w:val="21"/>
              </w:rPr>
              <w:t>售后服务</w:t>
            </w:r>
            <w:r>
              <w:rPr>
                <w:rFonts w:ascii="Arial" w:hAnsi="Arial" w:eastAsia="宋体" w:cs="Arial"/>
                <w:szCs w:val="21"/>
              </w:rPr>
              <w:t>方案，根据采购人指定的时间地点有专人负责对接、及时高效响应采购人提出的服务要求。</w:t>
            </w:r>
          </w:p>
          <w:p w14:paraId="5D65CCA9">
            <w:pPr>
              <w:spacing w:line="300" w:lineRule="exact"/>
              <w:jc w:val="left"/>
              <w:rPr>
                <w:rFonts w:hint="eastAsia" w:ascii="Arial" w:hAnsi="Arial" w:eastAsia="宋体" w:cs="Arial"/>
                <w:szCs w:val="21"/>
              </w:rPr>
            </w:pPr>
            <w:r>
              <w:rPr>
                <w:rFonts w:hint="eastAsia" w:ascii="Arial" w:hAnsi="Arial" w:eastAsia="宋体" w:cs="Arial"/>
                <w:szCs w:val="21"/>
              </w:rPr>
              <w:t>2</w:t>
            </w:r>
            <w:r>
              <w:rPr>
                <w:rFonts w:ascii="Arial" w:hAnsi="Arial" w:eastAsia="宋体" w:cs="Arial"/>
                <w:szCs w:val="21"/>
              </w:rPr>
              <w:t>.</w:t>
            </w:r>
            <w:r>
              <w:rPr>
                <w:rFonts w:hint="eastAsia" w:ascii="Arial" w:hAnsi="Arial" w:eastAsia="宋体" w:cs="Arial"/>
                <w:color w:val="000000"/>
                <w:szCs w:val="21"/>
              </w:rPr>
              <w:t xml:space="preserve"> 供应商</w:t>
            </w:r>
            <w:r>
              <w:rPr>
                <w:rFonts w:ascii="Arial" w:hAnsi="Arial" w:eastAsia="宋体" w:cs="Arial"/>
                <w:color w:val="000000"/>
                <w:szCs w:val="21"/>
              </w:rPr>
              <w:t>提供365天24小时咨询和响应</w:t>
            </w:r>
            <w:r>
              <w:rPr>
                <w:rFonts w:hint="eastAsia" w:ascii="Arial" w:hAnsi="Arial" w:eastAsia="宋体" w:cs="Arial"/>
                <w:color w:val="000000"/>
                <w:szCs w:val="21"/>
              </w:rPr>
              <w:t>，</w:t>
            </w:r>
            <w:r>
              <w:rPr>
                <w:rFonts w:ascii="Arial" w:hAnsi="Arial" w:eastAsia="宋体" w:cs="Arial"/>
                <w:color w:val="000000"/>
                <w:szCs w:val="21"/>
              </w:rPr>
              <w:t>30分钟以内作出响应工程师必须2小时内赶到现场处理故障</w:t>
            </w:r>
            <w:r>
              <w:rPr>
                <w:rFonts w:hint="eastAsia" w:ascii="Arial" w:hAnsi="Arial" w:eastAsia="宋体" w:cs="Arial"/>
                <w:color w:val="000000"/>
                <w:szCs w:val="21"/>
              </w:rPr>
              <w:t>。</w:t>
            </w:r>
          </w:p>
          <w:p w14:paraId="4C9B6BFA">
            <w:pPr>
              <w:spacing w:line="300" w:lineRule="exact"/>
              <w:jc w:val="left"/>
              <w:rPr>
                <w:rFonts w:ascii="Times New Roman" w:hAnsi="Times New Roman" w:eastAsia="宋体" w:cs="Times New Roman"/>
                <w:szCs w:val="21"/>
                <w:highlight w:val="yellow"/>
              </w:rPr>
            </w:pPr>
            <w:r>
              <w:rPr>
                <w:rFonts w:hint="eastAsia" w:ascii="Arial" w:hAnsi="Arial" w:eastAsia="宋体" w:cs="Arial"/>
                <w:szCs w:val="21"/>
              </w:rPr>
              <w:t>3.</w:t>
            </w:r>
            <w:r>
              <w:rPr>
                <w:rFonts w:hint="eastAsia" w:ascii="Times New Roman" w:hAnsi="Times New Roman" w:eastAsia="宋体" w:cs="Times New Roman"/>
              </w:rPr>
              <w:t xml:space="preserve"> 供应商如</w:t>
            </w:r>
            <w:r>
              <w:rPr>
                <w:rFonts w:hint="eastAsia" w:ascii="Arial" w:hAnsi="Arial" w:eastAsia="宋体" w:cs="Arial"/>
                <w:szCs w:val="21"/>
              </w:rPr>
              <w:t>在南宁设有常驻的服务机构提供本地化服务的，请提供相关证明文件。</w:t>
            </w:r>
          </w:p>
        </w:tc>
      </w:tr>
      <w:tr w14:paraId="1255C32F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AA51C1">
            <w:pPr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6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A0B32A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验收方式</w:t>
            </w:r>
          </w:p>
        </w:tc>
        <w:tc>
          <w:tcPr>
            <w:tcW w:w="7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AA154B">
            <w:pPr>
              <w:spacing w:line="300" w:lineRule="exact"/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1．检查服务范围</w:t>
            </w:r>
          </w:p>
          <w:p w14:paraId="4559D34D">
            <w:pPr>
              <w:spacing w:line="300" w:lineRule="exact"/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根据磋商文件检查服务内容是否满足要求。</w:t>
            </w:r>
          </w:p>
          <w:p w14:paraId="49F0D97B">
            <w:pPr>
              <w:spacing w:line="300" w:lineRule="exact"/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2．成交供应商应提供完备的技术或服务资料、交付清单和合格证或检测报告（如有）等，并派遣专业人员进行现场安装调试（如需）。验收合格条件如下：</w:t>
            </w:r>
          </w:p>
          <w:p w14:paraId="3AEC2F31">
            <w:pPr>
              <w:spacing w:line="300" w:lineRule="exact"/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2.1服务内容应与采购合同一致，交付服务产品性能或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服务</w:t>
            </w:r>
            <w:r>
              <w:rPr>
                <w:rFonts w:ascii="Times New Roman" w:hAnsi="Times New Roman" w:eastAsia="宋体" w:cs="Times New Roman"/>
                <w:szCs w:val="21"/>
              </w:rPr>
              <w:t>指标达到规定的标准。</w:t>
            </w:r>
          </w:p>
          <w:p w14:paraId="5D070883">
            <w:pPr>
              <w:spacing w:line="300" w:lineRule="exact"/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2.2技术或资料、交付清单、合格证或检测报告等资料齐全。</w:t>
            </w:r>
          </w:p>
          <w:p w14:paraId="615B7245">
            <w:pPr>
              <w:spacing w:line="300" w:lineRule="exact"/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2.3在测试或试运行期间所出现的问题得到解决，并保证服务期及质保期内运行或工作正常。</w:t>
            </w:r>
          </w:p>
          <w:p w14:paraId="57D5BBC8">
            <w:pPr>
              <w:spacing w:line="300" w:lineRule="exact"/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2.4在规定时间内完成服务成果验收，并经采购人确认。产品或服务符合要求，才作为最终验收。</w:t>
            </w:r>
          </w:p>
          <w:p w14:paraId="258022EF">
            <w:pPr>
              <w:spacing w:line="300" w:lineRule="exact"/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3．成交供应商提供的产品或服务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指标</w:t>
            </w:r>
            <w:r>
              <w:rPr>
                <w:rFonts w:ascii="Times New Roman" w:hAnsi="Times New Roman" w:eastAsia="宋体" w:cs="Times New Roman"/>
                <w:szCs w:val="21"/>
              </w:rPr>
              <w:t>未达到</w:t>
            </w:r>
            <w:bookmarkStart w:id="0" w:name="_GoBack"/>
            <w:bookmarkEnd w:id="0"/>
            <w:r>
              <w:rPr>
                <w:rFonts w:ascii="Times New Roman" w:hAnsi="Times New Roman" w:eastAsia="宋体" w:cs="Times New Roman"/>
                <w:szCs w:val="21"/>
              </w:rPr>
              <w:t>文件规定要求，且对采购人造成损失的，由成交供应商承担一切责任，并赔偿所造成的损失。</w:t>
            </w:r>
          </w:p>
          <w:p w14:paraId="7019236D">
            <w:pPr>
              <w:spacing w:line="300" w:lineRule="exact"/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4．采购人需要制造商对成交供应商交付的产品或服务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指标</w:t>
            </w:r>
            <w:r>
              <w:rPr>
                <w:rFonts w:ascii="Times New Roman" w:hAnsi="Times New Roman" w:eastAsia="宋体" w:cs="Times New Roman"/>
                <w:szCs w:val="21"/>
              </w:rPr>
              <w:t>（包括质量、参数等）进行确认的，制造商应予以配合，并出具书面意见。</w:t>
            </w:r>
          </w:p>
          <w:p w14:paraId="5B7FB210">
            <w:pPr>
              <w:spacing w:line="300" w:lineRule="exact"/>
              <w:jc w:val="left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6DC8D5CE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1BB920">
            <w:pPr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B8BEC0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付款方式、时间、条件</w:t>
            </w:r>
          </w:p>
        </w:tc>
        <w:tc>
          <w:tcPr>
            <w:tcW w:w="7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6ADF07">
            <w:pPr>
              <w:spacing w:line="300" w:lineRule="exact"/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1．供应商按采购合同交付或服务完成后，采购人签署项目验收书；</w:t>
            </w:r>
          </w:p>
          <w:p w14:paraId="2110B0BA">
            <w:pPr>
              <w:spacing w:line="300" w:lineRule="exact"/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2．供应商向采购人开具全额发票和验收书向采购人提出付款申请；</w:t>
            </w:r>
          </w:p>
          <w:p w14:paraId="1E484A8F">
            <w:pPr>
              <w:spacing w:line="300" w:lineRule="exact"/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3．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先服务后支付费用方式。为每一季度结算期且付款一次，即从本合同执行日起，每季度根据成交供应商为采购人提供的服务内容，进行考核；由成交供应商开具上季度的相应维保款发票后，采购人在一个月内付给成交供应商上季度维保款</w:t>
            </w:r>
            <w:r>
              <w:rPr>
                <w:rFonts w:ascii="Times New Roman" w:hAnsi="Times New Roman" w:eastAsia="宋体" w:cs="Times New Roman"/>
                <w:szCs w:val="21"/>
              </w:rPr>
              <w:t>；</w:t>
            </w:r>
          </w:p>
          <w:p w14:paraId="2737C72F">
            <w:pPr>
              <w:spacing w:line="300" w:lineRule="exact"/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4．本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采购</w:t>
            </w:r>
            <w:r>
              <w:rPr>
                <w:rFonts w:ascii="Times New Roman" w:hAnsi="Times New Roman" w:eastAsia="宋体" w:cs="Times New Roman"/>
                <w:szCs w:val="21"/>
              </w:rPr>
              <w:t>使用货币币制如未作特别说明均为人民币。</w:t>
            </w:r>
          </w:p>
        </w:tc>
      </w:tr>
    </w:tbl>
    <w:p w14:paraId="6ACEDAB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FmZTU4MmJmMGE4YmY1MGFhYWRhZjQ0OWJmYjE1MWQifQ=="/>
  </w:docVars>
  <w:rsids>
    <w:rsidRoot w:val="450E5BAE"/>
    <w:rsid w:val="19690540"/>
    <w:rsid w:val="1F1E6E1C"/>
    <w:rsid w:val="378E65FF"/>
    <w:rsid w:val="450E5BAE"/>
    <w:rsid w:val="46BD014D"/>
    <w:rsid w:val="47094169"/>
    <w:rsid w:val="7A9B4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0"/>
    <w:pPr>
      <w:spacing w:after="120"/>
    </w:pPr>
  </w:style>
  <w:style w:type="paragraph" w:customStyle="1" w:styleId="5">
    <w:name w:val="表格文字"/>
    <w:basedOn w:val="1"/>
    <w:next w:val="2"/>
    <w:qFormat/>
    <w:uiPriority w:val="99"/>
    <w:pPr>
      <w:spacing w:before="25" w:after="25"/>
      <w:jc w:val="left"/>
    </w:pPr>
    <w:rPr>
      <w:bCs/>
      <w:spacing w:val="1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1557</Words>
  <Characters>1568</Characters>
  <Lines>0</Lines>
  <Paragraphs>0</Paragraphs>
  <TotalTime>3</TotalTime>
  <ScaleCrop>false</ScaleCrop>
  <LinksUpToDate>false</LinksUpToDate>
  <CharactersWithSpaces>1568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2024-10-10T07:28:00Z</dcterms:created>
  <dc:creator>童 童童</dc:creator>
  <cp:lastModifiedBy>童 童童</cp:lastModifiedBy>
  <dcterms:modified xsi:type="dcterms:W3CDTF">2024-10-22T02:30:04Z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8A9EAB70BB1D41D3ACE861FF85FC1D9A_13</vt:lpwstr>
  </property>
</Properties>
</file>