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ED" w:rsidRPr="004A4942" w:rsidRDefault="005E0BED" w:rsidP="005E0BED">
      <w:pPr>
        <w:jc w:val="center"/>
        <w:rPr>
          <w:rFonts w:ascii="宋体" w:hAnsi="宋体"/>
          <w:b/>
          <w:sz w:val="32"/>
          <w:szCs w:val="32"/>
        </w:rPr>
      </w:pPr>
      <w:r w:rsidRPr="004A4942">
        <w:rPr>
          <w:rFonts w:ascii="宋体" w:hAnsi="宋体" w:hint="eastAsia"/>
          <w:b/>
          <w:sz w:val="32"/>
          <w:szCs w:val="32"/>
        </w:rPr>
        <w:t>评标办法及评分标准</w:t>
      </w:r>
    </w:p>
    <w:p w:rsidR="005E0BED" w:rsidRDefault="005E0BED" w:rsidP="005E0BED">
      <w:r>
        <w:rPr>
          <w:rFonts w:hint="eastAsia"/>
        </w:rPr>
        <w:t>一、评标原则</w:t>
      </w:r>
    </w:p>
    <w:p w:rsidR="005E0BED" w:rsidRPr="00C211E5" w:rsidRDefault="005E0BED" w:rsidP="005E0BED">
      <w:pPr>
        <w:ind w:firstLineChars="150" w:firstLine="315"/>
        <w:rPr>
          <w:color w:val="FF0000"/>
        </w:rPr>
      </w:pPr>
      <w:r>
        <w:rPr>
          <w:rFonts w:hint="eastAsia"/>
        </w:rPr>
        <w:t>评分依据：评委将以招投标文件为评分依据，对投标人的内容按百分制打分，其中价格分</w:t>
      </w:r>
      <w:r>
        <w:rPr>
          <w:rFonts w:hint="eastAsia"/>
        </w:rPr>
        <w:t>30</w:t>
      </w:r>
      <w:r>
        <w:rPr>
          <w:rFonts w:hint="eastAsia"/>
        </w:rPr>
        <w:t>分；服务方案分</w:t>
      </w:r>
      <w:r>
        <w:rPr>
          <w:rFonts w:hint="eastAsia"/>
        </w:rPr>
        <w:t>20</w:t>
      </w:r>
      <w:r>
        <w:rPr>
          <w:rFonts w:hint="eastAsia"/>
        </w:rPr>
        <w:t>分；拟投入人员分</w:t>
      </w:r>
      <w:r>
        <w:rPr>
          <w:rFonts w:hint="eastAsia"/>
        </w:rPr>
        <w:t>20</w:t>
      </w:r>
      <w:r>
        <w:rPr>
          <w:rFonts w:hint="eastAsia"/>
        </w:rPr>
        <w:t>分；业绩和信誉分</w:t>
      </w:r>
      <w:r>
        <w:rPr>
          <w:rFonts w:hint="eastAsia"/>
        </w:rPr>
        <w:t>30</w:t>
      </w:r>
      <w:r>
        <w:rPr>
          <w:rFonts w:hint="eastAsia"/>
        </w:rPr>
        <w:t>分。</w:t>
      </w:r>
      <w:r w:rsidRPr="00C211E5">
        <w:rPr>
          <w:rFonts w:hint="eastAsia"/>
          <w:color w:val="FF0000"/>
        </w:rPr>
        <w:t xml:space="preserve"> </w:t>
      </w:r>
    </w:p>
    <w:p w:rsidR="005E0BED" w:rsidRDefault="005E0BED" w:rsidP="005E0BED">
      <w:r>
        <w:rPr>
          <w:rFonts w:hint="eastAsia"/>
        </w:rPr>
        <w:t>二、评定方法</w:t>
      </w:r>
    </w:p>
    <w:p w:rsidR="005E0BED" w:rsidRDefault="005E0BED" w:rsidP="005E0BED">
      <w:r>
        <w:rPr>
          <w:rFonts w:hint="eastAsia"/>
        </w:rPr>
        <w:t>（一）对</w:t>
      </w:r>
      <w:proofErr w:type="gramStart"/>
      <w:r>
        <w:rPr>
          <w:rFonts w:hint="eastAsia"/>
        </w:rPr>
        <w:t>进入详评的</w:t>
      </w:r>
      <w:proofErr w:type="gramEnd"/>
      <w:r>
        <w:rPr>
          <w:rFonts w:hint="eastAsia"/>
        </w:rPr>
        <w:t>，采用百分制综合评分法。</w:t>
      </w:r>
    </w:p>
    <w:p w:rsidR="005E0BED" w:rsidRDefault="005E0BED" w:rsidP="005E0BED">
      <w:r>
        <w:rPr>
          <w:rFonts w:hint="eastAsia"/>
        </w:rPr>
        <w:t>（二）计分办法（按四舍五入取至百分位）</w:t>
      </w:r>
    </w:p>
    <w:p w:rsidR="005E0BED" w:rsidRDefault="005E0BED" w:rsidP="005E0BED">
      <w:r>
        <w:rPr>
          <w:rFonts w:hint="eastAsia"/>
        </w:rPr>
        <w:t>1</w:t>
      </w:r>
      <w:r>
        <w:rPr>
          <w:rFonts w:hint="eastAsia"/>
        </w:rPr>
        <w:t>、价格分……</w:t>
      </w:r>
      <w:proofErr w:type="gramStart"/>
      <w:r>
        <w:rPr>
          <w:rFonts w:hint="eastAsia"/>
        </w:rPr>
        <w:t>……………………………………………………………………………</w:t>
      </w:r>
      <w:proofErr w:type="gramEnd"/>
      <w:r>
        <w:rPr>
          <w:rFonts w:hint="eastAsia"/>
        </w:rPr>
        <w:t>30</w:t>
      </w:r>
      <w:r>
        <w:rPr>
          <w:rFonts w:hint="eastAsia"/>
        </w:rPr>
        <w:t>分</w:t>
      </w:r>
    </w:p>
    <w:p w:rsidR="005E0BED" w:rsidRDefault="005E0BED" w:rsidP="005E0BE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）投标价</w:t>
      </w:r>
      <w:r>
        <w:rPr>
          <w:rFonts w:hint="eastAsia"/>
        </w:rPr>
        <w:t>=1-</w:t>
      </w:r>
      <w:r>
        <w:rPr>
          <w:rFonts w:hint="eastAsia"/>
        </w:rPr>
        <w:t>下浮系数；</w:t>
      </w:r>
    </w:p>
    <w:p w:rsidR="005E0BED" w:rsidRDefault="005E0BED" w:rsidP="005E0BE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）投标单位按《政府采购促进中小企业发展暂行办法》（财库【</w:t>
      </w:r>
      <w:r>
        <w:rPr>
          <w:rFonts w:hint="eastAsia"/>
        </w:rPr>
        <w:t>2011</w:t>
      </w:r>
      <w:r>
        <w:rPr>
          <w:rFonts w:hint="eastAsia"/>
        </w:rPr>
        <w:t>】</w:t>
      </w:r>
      <w:r>
        <w:rPr>
          <w:rFonts w:hint="eastAsia"/>
        </w:rPr>
        <w:t>181</w:t>
      </w:r>
      <w:r>
        <w:rPr>
          <w:rFonts w:hint="eastAsia"/>
        </w:rPr>
        <w:t>号）认定为小型和微型企业的，应当按该办法中规定的格式提供《中小企业声明函》，对投标</w:t>
      </w:r>
      <w:proofErr w:type="gramStart"/>
      <w:r>
        <w:rPr>
          <w:rFonts w:hint="eastAsia"/>
        </w:rPr>
        <w:t>价给予</w:t>
      </w:r>
      <w:proofErr w:type="gramEnd"/>
      <w:r>
        <w:rPr>
          <w:rFonts w:hint="eastAsia"/>
        </w:rPr>
        <w:t>6%</w:t>
      </w:r>
      <w:r>
        <w:rPr>
          <w:rFonts w:hint="eastAsia"/>
        </w:rPr>
        <w:t>的扣除，扣除后投标价为评标价，即评标价</w:t>
      </w:r>
      <w:r>
        <w:rPr>
          <w:rFonts w:hint="eastAsia"/>
        </w:rPr>
        <w:t>=</w:t>
      </w:r>
      <w:r>
        <w:rPr>
          <w:rFonts w:hint="eastAsia"/>
        </w:rPr>
        <w:t>投标价</w:t>
      </w:r>
      <w:r>
        <w:rPr>
          <w:rFonts w:hint="eastAsia"/>
        </w:rPr>
        <w:t>x</w:t>
      </w:r>
      <w:r>
        <w:rPr>
          <w:rFonts w:hint="eastAsia"/>
        </w:rPr>
        <w:t>（</w:t>
      </w:r>
      <w:r>
        <w:rPr>
          <w:rFonts w:hint="eastAsia"/>
        </w:rPr>
        <w:t>1-6%</w:t>
      </w:r>
      <w:r>
        <w:rPr>
          <w:rFonts w:hint="eastAsia"/>
        </w:rPr>
        <w:t>）；除上述情况外，评标价</w:t>
      </w:r>
      <w:r>
        <w:rPr>
          <w:rFonts w:hint="eastAsia"/>
        </w:rPr>
        <w:t>=</w:t>
      </w:r>
      <w:r>
        <w:rPr>
          <w:rFonts w:hint="eastAsia"/>
        </w:rPr>
        <w:t>投标价。</w:t>
      </w:r>
    </w:p>
    <w:p w:rsidR="005E0BED" w:rsidRDefault="005E0BED" w:rsidP="005E0BE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）以进入评标的最低的评标报价为</w:t>
      </w:r>
      <w:r>
        <w:rPr>
          <w:rFonts w:hint="eastAsia"/>
        </w:rPr>
        <w:t>30</w:t>
      </w:r>
      <w:r>
        <w:rPr>
          <w:rFonts w:hint="eastAsia"/>
        </w:rPr>
        <w:t>分。</w:t>
      </w:r>
    </w:p>
    <w:p w:rsidR="005E0BED" w:rsidRPr="00C211E5" w:rsidRDefault="005E0BED" w:rsidP="005E0BED">
      <w:r>
        <w:rPr>
          <w:rFonts w:hint="eastAsia"/>
        </w:rPr>
        <w:t xml:space="preserve">     </w:t>
      </w:r>
      <w:r>
        <w:rPr>
          <w:rFonts w:hint="eastAsia"/>
        </w:rPr>
        <w:t>某投标人价格分</w:t>
      </w:r>
      <w:r>
        <w:rPr>
          <w:rFonts w:hint="eastAsia"/>
        </w:rPr>
        <w:t>=</w:t>
      </w:r>
      <w:r>
        <w:rPr>
          <w:rFonts w:hint="eastAsia"/>
        </w:rPr>
        <w:t>投标人最低评标价</w:t>
      </w:r>
      <w:r>
        <w:rPr>
          <w:rFonts w:hint="eastAsia"/>
        </w:rPr>
        <w:t>/</w:t>
      </w:r>
      <w:r>
        <w:rPr>
          <w:rFonts w:hint="eastAsia"/>
        </w:rPr>
        <w:t>某投标人评标价</w:t>
      </w:r>
      <w:r>
        <w:rPr>
          <w:rFonts w:hint="eastAsia"/>
        </w:rPr>
        <w:t>x30</w:t>
      </w:r>
      <w:r>
        <w:rPr>
          <w:rFonts w:hint="eastAsia"/>
        </w:rPr>
        <w:t>分。</w:t>
      </w:r>
    </w:p>
    <w:p w:rsidR="005E0BED" w:rsidRDefault="005E0BED" w:rsidP="005E0BED">
      <w:r>
        <w:rPr>
          <w:rFonts w:hint="eastAsia"/>
        </w:rPr>
        <w:t>2</w:t>
      </w:r>
      <w:r>
        <w:rPr>
          <w:rFonts w:hint="eastAsia"/>
        </w:rPr>
        <w:t>、服务方案分……</w:t>
      </w:r>
      <w:proofErr w:type="gramStart"/>
      <w:r>
        <w:rPr>
          <w:rFonts w:hint="eastAsia"/>
        </w:rPr>
        <w:t>…………………………………………………………………………</w:t>
      </w:r>
      <w:proofErr w:type="gramEnd"/>
      <w:r>
        <w:rPr>
          <w:rFonts w:hint="eastAsia"/>
        </w:rPr>
        <w:t>满分（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5E0BED" w:rsidRDefault="005E0BED" w:rsidP="005E0BE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）基本分（满足遴选文件要求）</w:t>
      </w:r>
      <w:r>
        <w:rPr>
          <w:rFonts w:hint="eastAsia"/>
        </w:rPr>
        <w:t xml:space="preserve">                                         8</w:t>
      </w:r>
      <w:r>
        <w:rPr>
          <w:rFonts w:hint="eastAsia"/>
        </w:rPr>
        <w:t>分</w:t>
      </w:r>
    </w:p>
    <w:p w:rsidR="005E0BED" w:rsidRDefault="005E0BED" w:rsidP="005E0BE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）方案分</w:t>
      </w:r>
      <w:r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>（满分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5E0BED" w:rsidRDefault="005E0BED" w:rsidP="005E0BED">
      <w:r>
        <w:rPr>
          <w:rFonts w:hint="eastAsia"/>
        </w:rPr>
        <w:t xml:space="preserve"> </w:t>
      </w:r>
      <w:r>
        <w:rPr>
          <w:rFonts w:hint="eastAsia"/>
        </w:rPr>
        <w:t>合格：服务方案满足国家规范的要求，遴选人的人员机构配备基本齐全，服务承诺及措施基本合理</w:t>
      </w:r>
      <w:r>
        <w:rPr>
          <w:rFonts w:hint="eastAsia"/>
        </w:rPr>
        <w:t xml:space="preserve">  0.1~6</w:t>
      </w:r>
      <w:r>
        <w:rPr>
          <w:rFonts w:hint="eastAsia"/>
        </w:rPr>
        <w:t>分</w:t>
      </w:r>
    </w:p>
    <w:p w:rsidR="005E0BED" w:rsidRDefault="005E0BED" w:rsidP="005E0BED">
      <w:r>
        <w:rPr>
          <w:rFonts w:hint="eastAsia"/>
        </w:rPr>
        <w:t>良好：服务方案满足国家规范的要求，遴选人的人员机构配备基本齐全，合理，服务承诺及措施基本合理、较优、有保障</w:t>
      </w:r>
      <w:r>
        <w:rPr>
          <w:rFonts w:hint="eastAsia"/>
        </w:rPr>
        <w:t xml:space="preserve">  6~12</w:t>
      </w:r>
      <w:r>
        <w:rPr>
          <w:rFonts w:hint="eastAsia"/>
        </w:rPr>
        <w:t>分</w:t>
      </w:r>
    </w:p>
    <w:p w:rsidR="005E0BED" w:rsidRPr="009E51CE" w:rsidRDefault="005E0BED" w:rsidP="005E0BED">
      <w:pPr>
        <w:ind w:firstLineChars="50" w:firstLine="105"/>
      </w:pPr>
    </w:p>
    <w:p w:rsidR="005E0BED" w:rsidRDefault="005E0BED" w:rsidP="005E0BED">
      <w:r>
        <w:rPr>
          <w:rFonts w:hint="eastAsia"/>
        </w:rPr>
        <w:t>3</w:t>
      </w:r>
      <w:r>
        <w:rPr>
          <w:rFonts w:hint="eastAsia"/>
        </w:rPr>
        <w:t>、拟投入人员得分……</w:t>
      </w:r>
      <w:proofErr w:type="gramStart"/>
      <w:r>
        <w:rPr>
          <w:rFonts w:hint="eastAsia"/>
        </w:rPr>
        <w:t>…………………………………………………………………………</w:t>
      </w:r>
      <w:proofErr w:type="gramEnd"/>
      <w:r>
        <w:rPr>
          <w:rFonts w:hint="eastAsia"/>
        </w:rPr>
        <w:t>满分（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5E0BED" w:rsidRDefault="005E0BED" w:rsidP="005E0BE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）拟投入的人员中具有注册造价工程师证书的，每有一人得</w:t>
      </w:r>
      <w:r>
        <w:rPr>
          <w:rFonts w:hint="eastAsia"/>
        </w:rPr>
        <w:t>2</w:t>
      </w:r>
      <w:r>
        <w:rPr>
          <w:rFonts w:hint="eastAsia"/>
        </w:rPr>
        <w:t>分（必须是在广西区内注册、在注册有效期内执业的注册造价工程师，以广西建设年检公告为准，须提供相关证书复印件，原件备查），满分</w:t>
      </w:r>
      <w:r>
        <w:rPr>
          <w:rFonts w:hint="eastAsia"/>
        </w:rPr>
        <w:t>6</w:t>
      </w:r>
      <w:r>
        <w:rPr>
          <w:rFonts w:hint="eastAsia"/>
        </w:rPr>
        <w:t>分；</w:t>
      </w:r>
    </w:p>
    <w:p w:rsidR="005E0BED" w:rsidRDefault="005E0BED" w:rsidP="005E0BE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）拟投入人员中具有工程或工程经济类高级及以上专业技术职称的，每有一人得</w:t>
      </w:r>
      <w:r>
        <w:rPr>
          <w:rFonts w:hint="eastAsia"/>
        </w:rPr>
        <w:t>2</w:t>
      </w:r>
      <w:r>
        <w:rPr>
          <w:rFonts w:hint="eastAsia"/>
        </w:rPr>
        <w:t>分，满分</w:t>
      </w:r>
      <w:r>
        <w:rPr>
          <w:rFonts w:hint="eastAsia"/>
        </w:rPr>
        <w:t>6</w:t>
      </w:r>
      <w:r>
        <w:rPr>
          <w:rFonts w:hint="eastAsia"/>
        </w:rPr>
        <w:t>分；</w:t>
      </w:r>
    </w:p>
    <w:p w:rsidR="005E0BED" w:rsidRPr="00035EC7" w:rsidRDefault="005E0BED" w:rsidP="005E0BED">
      <w:r>
        <w:rPr>
          <w:rFonts w:hint="eastAsia"/>
        </w:rPr>
        <w:t>注：上述（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）以上人员不重复计算。</w:t>
      </w:r>
    </w:p>
    <w:p w:rsidR="005E0BED" w:rsidRDefault="005E0BED" w:rsidP="005E0BE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）拟投入人员具有</w:t>
      </w:r>
      <w:proofErr w:type="gramStart"/>
      <w:r>
        <w:rPr>
          <w:rFonts w:hint="eastAsia"/>
        </w:rPr>
        <w:t>造价员</w:t>
      </w:r>
      <w:proofErr w:type="gramEnd"/>
      <w:r>
        <w:rPr>
          <w:rFonts w:hint="eastAsia"/>
        </w:rPr>
        <w:t>证的人员情况，至少包括土建、安装、市政、园林类专业，</w:t>
      </w:r>
      <w:proofErr w:type="gramStart"/>
      <w:r>
        <w:rPr>
          <w:rFonts w:hint="eastAsia"/>
        </w:rPr>
        <w:t>视专业</w:t>
      </w:r>
      <w:proofErr w:type="gramEnd"/>
      <w:r>
        <w:rPr>
          <w:rFonts w:hint="eastAsia"/>
        </w:rPr>
        <w:t>配备是否合理、人员充实情况酌情给分，专业人员配备齐全者得</w:t>
      </w:r>
      <w:r>
        <w:rPr>
          <w:rFonts w:hint="eastAsia"/>
        </w:rPr>
        <w:t>8</w:t>
      </w:r>
      <w:r>
        <w:rPr>
          <w:rFonts w:hint="eastAsia"/>
        </w:rPr>
        <w:t>分，每缺一个专业方面的人员扣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:rsidR="005E0BED" w:rsidRDefault="005E0BED" w:rsidP="005E0BED">
      <w:r>
        <w:rPr>
          <w:rFonts w:hint="eastAsia"/>
        </w:rPr>
        <w:t>4</w:t>
      </w:r>
      <w:r>
        <w:rPr>
          <w:rFonts w:hint="eastAsia"/>
        </w:rPr>
        <w:t>、业绩和资质……</w:t>
      </w:r>
      <w:proofErr w:type="gramStart"/>
      <w:r>
        <w:rPr>
          <w:rFonts w:hint="eastAsia"/>
        </w:rPr>
        <w:t>…………………………………………………………………………</w:t>
      </w:r>
      <w:proofErr w:type="gramEnd"/>
      <w:r>
        <w:rPr>
          <w:rFonts w:hint="eastAsia"/>
        </w:rPr>
        <w:t>满分（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5E0BED" w:rsidRPr="00AE4951" w:rsidRDefault="005E0BED" w:rsidP="005E0BED">
      <w:r w:rsidRPr="00AE4951">
        <w:rPr>
          <w:rFonts w:hint="eastAsia"/>
        </w:rPr>
        <w:t>（</w:t>
      </w:r>
      <w:r w:rsidRPr="00AE4951">
        <w:rPr>
          <w:rFonts w:hint="eastAsia"/>
        </w:rPr>
        <w:t>1</w:t>
      </w:r>
      <w:r w:rsidRPr="00AE4951">
        <w:rPr>
          <w:rFonts w:hint="eastAsia"/>
        </w:rPr>
        <w:t>）</w:t>
      </w:r>
      <w:r w:rsidRPr="00AE4951">
        <w:rPr>
          <w:rFonts w:hint="eastAsia"/>
        </w:rPr>
        <w:t>500</w:t>
      </w:r>
      <w:r w:rsidRPr="00AE4951">
        <w:rPr>
          <w:rFonts w:hint="eastAsia"/>
        </w:rPr>
        <w:t>万元以上（含</w:t>
      </w:r>
      <w:r w:rsidRPr="00AE4951">
        <w:rPr>
          <w:rFonts w:hint="eastAsia"/>
        </w:rPr>
        <w:t>500</w:t>
      </w:r>
      <w:r w:rsidRPr="00AE4951">
        <w:rPr>
          <w:rFonts w:hint="eastAsia"/>
        </w:rPr>
        <w:t>万元）的，每个项目</w:t>
      </w:r>
      <w:r w:rsidRPr="00AE4951">
        <w:rPr>
          <w:rFonts w:hint="eastAsia"/>
        </w:rPr>
        <w:t>1</w:t>
      </w:r>
      <w:r w:rsidRPr="00AE4951">
        <w:rPr>
          <w:rFonts w:hint="eastAsia"/>
        </w:rPr>
        <w:t>分，</w:t>
      </w:r>
      <w:r>
        <w:rPr>
          <w:rFonts w:hint="eastAsia"/>
        </w:rPr>
        <w:t>1</w:t>
      </w:r>
      <w:r w:rsidRPr="00AE4951">
        <w:rPr>
          <w:rFonts w:hint="eastAsia"/>
        </w:rPr>
        <w:t>000</w:t>
      </w:r>
      <w:r w:rsidRPr="00AE4951">
        <w:rPr>
          <w:rFonts w:hint="eastAsia"/>
        </w:rPr>
        <w:t>万元以上（含</w:t>
      </w:r>
      <w:r w:rsidRPr="00AE4951">
        <w:rPr>
          <w:rFonts w:hint="eastAsia"/>
        </w:rPr>
        <w:t>3000</w:t>
      </w:r>
      <w:r w:rsidRPr="00AE4951">
        <w:rPr>
          <w:rFonts w:hint="eastAsia"/>
        </w:rPr>
        <w:t>万）的，每个项目得</w:t>
      </w:r>
      <w:r w:rsidRPr="00AE4951">
        <w:rPr>
          <w:rFonts w:hint="eastAsia"/>
        </w:rPr>
        <w:t>2</w:t>
      </w:r>
      <w:r>
        <w:rPr>
          <w:rFonts w:hint="eastAsia"/>
        </w:rPr>
        <w:t>分，</w:t>
      </w:r>
      <w:r>
        <w:rPr>
          <w:rFonts w:hint="eastAsia"/>
        </w:rPr>
        <w:t>5000</w:t>
      </w:r>
      <w:r>
        <w:rPr>
          <w:rFonts w:hint="eastAsia"/>
        </w:rPr>
        <w:t>万以上的（含</w:t>
      </w:r>
      <w:r>
        <w:rPr>
          <w:rFonts w:hint="eastAsia"/>
        </w:rPr>
        <w:t>5000</w:t>
      </w:r>
      <w:r>
        <w:rPr>
          <w:rFonts w:hint="eastAsia"/>
        </w:rPr>
        <w:t>万）得</w:t>
      </w:r>
      <w:r>
        <w:rPr>
          <w:rFonts w:hint="eastAsia"/>
        </w:rPr>
        <w:t>3</w:t>
      </w:r>
      <w:r>
        <w:rPr>
          <w:rFonts w:hint="eastAsia"/>
        </w:rPr>
        <w:t>分，</w:t>
      </w:r>
      <w:r w:rsidRPr="00AE4951">
        <w:rPr>
          <w:rFonts w:hint="eastAsia"/>
        </w:rPr>
        <w:t>满分为</w:t>
      </w:r>
      <w:r w:rsidRPr="00AE4951">
        <w:rPr>
          <w:rFonts w:hint="eastAsia"/>
        </w:rPr>
        <w:t>12</w:t>
      </w:r>
      <w:r w:rsidRPr="00AE4951">
        <w:rPr>
          <w:rFonts w:hint="eastAsia"/>
        </w:rPr>
        <w:t>分。</w:t>
      </w:r>
    </w:p>
    <w:p w:rsidR="005E0BED" w:rsidRPr="00AE4951" w:rsidRDefault="005E0BED" w:rsidP="005E0BED">
      <w:r w:rsidRPr="00AE4951">
        <w:rPr>
          <w:rFonts w:hint="eastAsia"/>
        </w:rPr>
        <w:t>（</w:t>
      </w:r>
      <w:r w:rsidRPr="00AE4951">
        <w:rPr>
          <w:rFonts w:hint="eastAsia"/>
        </w:rPr>
        <w:t>2</w:t>
      </w:r>
      <w:r w:rsidRPr="00AE4951">
        <w:rPr>
          <w:rFonts w:hint="eastAsia"/>
        </w:rPr>
        <w:t>）</w:t>
      </w:r>
      <w:r w:rsidRPr="00AE4951">
        <w:rPr>
          <w:rFonts w:hint="eastAsia"/>
        </w:rPr>
        <w:t>3000</w:t>
      </w:r>
      <w:r w:rsidRPr="00AE4951">
        <w:rPr>
          <w:rFonts w:hint="eastAsia"/>
        </w:rPr>
        <w:t>万元以上项目造价结算审核结果审减比例达</w:t>
      </w:r>
      <w:r w:rsidRPr="00AE4951">
        <w:rPr>
          <w:rFonts w:hint="eastAsia"/>
        </w:rPr>
        <w:t>7%</w:t>
      </w:r>
      <w:r w:rsidRPr="00AE4951">
        <w:rPr>
          <w:rFonts w:hint="eastAsia"/>
        </w:rPr>
        <w:t>以上的，每个项目加</w:t>
      </w:r>
      <w:r w:rsidRPr="00AE4951">
        <w:rPr>
          <w:rFonts w:hint="eastAsia"/>
        </w:rPr>
        <w:t>2</w:t>
      </w:r>
      <w:r w:rsidRPr="00AE4951">
        <w:rPr>
          <w:rFonts w:hint="eastAsia"/>
        </w:rPr>
        <w:t>分，满分为</w:t>
      </w:r>
      <w:r w:rsidRPr="00AE4951">
        <w:rPr>
          <w:rFonts w:hint="eastAsia"/>
        </w:rPr>
        <w:t>1</w:t>
      </w:r>
      <w:r>
        <w:rPr>
          <w:rFonts w:hint="eastAsia"/>
        </w:rPr>
        <w:t>2</w:t>
      </w:r>
      <w:r w:rsidRPr="00AE4951">
        <w:rPr>
          <w:rFonts w:hint="eastAsia"/>
        </w:rPr>
        <w:t>分。</w:t>
      </w:r>
    </w:p>
    <w:p w:rsidR="005E0BED" w:rsidRPr="00AE4951" w:rsidRDefault="005E0BED" w:rsidP="005E0BED">
      <w:r w:rsidRPr="00AE4951">
        <w:rPr>
          <w:rFonts w:hint="eastAsia"/>
        </w:rPr>
        <w:t>【上述两项考核期为</w:t>
      </w:r>
      <w:r w:rsidRPr="00AE4951">
        <w:rPr>
          <w:rFonts w:hint="eastAsia"/>
        </w:rPr>
        <w:t>201</w:t>
      </w:r>
      <w:r>
        <w:rPr>
          <w:rFonts w:hint="eastAsia"/>
        </w:rPr>
        <w:t>6</w:t>
      </w:r>
      <w:r w:rsidRPr="00AE4951">
        <w:rPr>
          <w:rFonts w:hint="eastAsia"/>
        </w:rPr>
        <w:t>年</w:t>
      </w:r>
      <w:r w:rsidRPr="00AE4951">
        <w:rPr>
          <w:rFonts w:hint="eastAsia"/>
        </w:rPr>
        <w:t>1</w:t>
      </w:r>
      <w:r w:rsidRPr="00AE4951">
        <w:rPr>
          <w:rFonts w:hint="eastAsia"/>
        </w:rPr>
        <w:t>月</w:t>
      </w:r>
      <w:r w:rsidRPr="00AE4951">
        <w:rPr>
          <w:rFonts w:hint="eastAsia"/>
        </w:rPr>
        <w:t>1</w:t>
      </w:r>
      <w:r w:rsidRPr="00AE4951">
        <w:rPr>
          <w:rFonts w:hint="eastAsia"/>
        </w:rPr>
        <w:t>日至本项目开标之日期间，考核项目为承接及完成的项目，以委托文件（或合同）以及建设方、施工方、审核方三方签字盖章确认的造价审定表等</w:t>
      </w:r>
      <w:r w:rsidRPr="00AE4951">
        <w:rPr>
          <w:rFonts w:hint="eastAsia"/>
        </w:rPr>
        <w:lastRenderedPageBreak/>
        <w:t>证明材料复印件加盖公章为准。】</w:t>
      </w:r>
    </w:p>
    <w:p w:rsidR="005E0BED" w:rsidRPr="00AE4951" w:rsidRDefault="005E0BED" w:rsidP="005E0BED">
      <w:r w:rsidRPr="00AE4951">
        <w:rPr>
          <w:rFonts w:hint="eastAsia"/>
        </w:rPr>
        <w:t>（</w:t>
      </w:r>
      <w:r w:rsidRPr="00AE4951">
        <w:rPr>
          <w:rFonts w:hint="eastAsia"/>
        </w:rPr>
        <w:t>3</w:t>
      </w:r>
      <w:r w:rsidRPr="00AE4951">
        <w:rPr>
          <w:rFonts w:hint="eastAsia"/>
        </w:rPr>
        <w:t>）经营场地得分，满分</w:t>
      </w:r>
      <w:r w:rsidRPr="00AE4951">
        <w:rPr>
          <w:rFonts w:hint="eastAsia"/>
        </w:rPr>
        <w:t>3</w:t>
      </w:r>
      <w:r w:rsidRPr="00AE4951">
        <w:rPr>
          <w:rFonts w:hint="eastAsia"/>
        </w:rPr>
        <w:t>分。在广西南宁市常设业务机构和固定办公场所的场地面积在</w:t>
      </w:r>
      <w:r w:rsidRPr="00AE4951">
        <w:rPr>
          <w:rFonts w:hint="eastAsia"/>
        </w:rPr>
        <w:t>200</w:t>
      </w:r>
      <w:r w:rsidRPr="00AE4951">
        <w:rPr>
          <w:rFonts w:hint="eastAsia"/>
        </w:rPr>
        <w:t>平方以下的，得</w:t>
      </w:r>
      <w:r w:rsidRPr="00AE4951">
        <w:rPr>
          <w:rFonts w:hint="eastAsia"/>
        </w:rPr>
        <w:t>1</w:t>
      </w:r>
      <w:r w:rsidRPr="00AE4951">
        <w:rPr>
          <w:rFonts w:hint="eastAsia"/>
        </w:rPr>
        <w:t>分；在</w:t>
      </w:r>
      <w:r w:rsidRPr="00AE4951">
        <w:rPr>
          <w:rFonts w:hint="eastAsia"/>
        </w:rPr>
        <w:t>200</w:t>
      </w:r>
      <w:r w:rsidRPr="00AE4951">
        <w:rPr>
          <w:rFonts w:hint="eastAsia"/>
        </w:rPr>
        <w:t>平方至</w:t>
      </w:r>
      <w:r w:rsidRPr="00AE4951">
        <w:rPr>
          <w:rFonts w:hint="eastAsia"/>
        </w:rPr>
        <w:t>500</w:t>
      </w:r>
      <w:r w:rsidRPr="00AE4951">
        <w:rPr>
          <w:rFonts w:hint="eastAsia"/>
        </w:rPr>
        <w:t>平方的，得</w:t>
      </w:r>
      <w:r w:rsidRPr="00AE4951">
        <w:rPr>
          <w:rFonts w:hint="eastAsia"/>
        </w:rPr>
        <w:t>2</w:t>
      </w:r>
      <w:r w:rsidRPr="00AE4951">
        <w:rPr>
          <w:rFonts w:hint="eastAsia"/>
        </w:rPr>
        <w:t>分；在</w:t>
      </w:r>
      <w:r w:rsidRPr="00AE4951">
        <w:rPr>
          <w:rFonts w:hint="eastAsia"/>
        </w:rPr>
        <w:t>500</w:t>
      </w:r>
      <w:r w:rsidRPr="00AE4951">
        <w:rPr>
          <w:rFonts w:hint="eastAsia"/>
        </w:rPr>
        <w:t>平方以上，得</w:t>
      </w:r>
      <w:r w:rsidRPr="00AE4951">
        <w:rPr>
          <w:rFonts w:hint="eastAsia"/>
        </w:rPr>
        <w:t>3</w:t>
      </w:r>
      <w:r w:rsidRPr="00AE4951">
        <w:rPr>
          <w:rFonts w:hint="eastAsia"/>
        </w:rPr>
        <w:t>分（以租赁合同或房产证等合法手续反映的经营面积为准，须提供租赁合同、房产证等相关合法手续复印件）</w:t>
      </w:r>
    </w:p>
    <w:p w:rsidR="005E0BED" w:rsidRDefault="005E0BED" w:rsidP="005E0BED">
      <w:r w:rsidRPr="00AE4951">
        <w:rPr>
          <w:rFonts w:hint="eastAsia"/>
        </w:rPr>
        <w:t>（</w:t>
      </w:r>
      <w:r w:rsidRPr="00AE4951">
        <w:rPr>
          <w:rFonts w:hint="eastAsia"/>
        </w:rPr>
        <w:t>4</w:t>
      </w:r>
      <w:r w:rsidRPr="00AE4951">
        <w:rPr>
          <w:rFonts w:hint="eastAsia"/>
        </w:rPr>
        <w:t>）投标人通过</w:t>
      </w:r>
      <w:r w:rsidRPr="00AE4951">
        <w:rPr>
          <w:rFonts w:hint="eastAsia"/>
        </w:rPr>
        <w:t>ISO</w:t>
      </w:r>
      <w:r w:rsidRPr="00AE4951">
        <w:rPr>
          <w:rFonts w:hint="eastAsia"/>
        </w:rPr>
        <w:t>质量体系认证得</w:t>
      </w:r>
      <w:r w:rsidRPr="00AE4951">
        <w:rPr>
          <w:rFonts w:hint="eastAsia"/>
        </w:rPr>
        <w:t>1</w:t>
      </w:r>
      <w:r w:rsidRPr="00AE4951">
        <w:rPr>
          <w:rFonts w:hint="eastAsia"/>
        </w:rPr>
        <w:t>分，此项满分为</w:t>
      </w:r>
      <w:r w:rsidRPr="00AE4951">
        <w:rPr>
          <w:rFonts w:hint="eastAsia"/>
        </w:rPr>
        <w:t>1</w:t>
      </w:r>
      <w:r w:rsidRPr="00AE4951">
        <w:rPr>
          <w:rFonts w:hint="eastAsia"/>
        </w:rPr>
        <w:t>分。</w:t>
      </w:r>
    </w:p>
    <w:p w:rsidR="005E0BED" w:rsidRPr="00AE4951" w:rsidRDefault="005E0BED" w:rsidP="005E0BED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ascii="宋体" w:hAnsi="宋体" w:hint="eastAsia"/>
          <w:szCs w:val="21"/>
        </w:rPr>
        <w:t>企业资质分（满分2分）：供应商具有工程造价咨询甲级资质的得2分，具有乙级资质的得1分（须提供有效资质证明复印件）。</w:t>
      </w:r>
    </w:p>
    <w:p w:rsidR="005E0BED" w:rsidRPr="00AE4951" w:rsidRDefault="005E0BED" w:rsidP="005E0BED"/>
    <w:p w:rsidR="005E0BED" w:rsidRPr="00AE4951" w:rsidRDefault="005E0BED" w:rsidP="005E0BED">
      <w:r w:rsidRPr="00AE4951">
        <w:rPr>
          <w:rFonts w:hint="eastAsia"/>
        </w:rPr>
        <w:t>（三）总得分</w:t>
      </w:r>
      <w:r w:rsidRPr="00AE4951">
        <w:rPr>
          <w:rFonts w:hint="eastAsia"/>
        </w:rPr>
        <w:t>=1+2+3+4</w:t>
      </w:r>
      <w:r w:rsidRPr="00AE4951">
        <w:rPr>
          <w:rFonts w:hint="eastAsia"/>
        </w:rPr>
        <w:t>。</w:t>
      </w:r>
    </w:p>
    <w:p w:rsidR="006E25F8" w:rsidRDefault="006E25F8"/>
    <w:sectPr w:rsidR="006E25F8" w:rsidSect="006E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BED"/>
    <w:rsid w:val="005E0BED"/>
    <w:rsid w:val="006E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2019-08-01T09:51:00Z</dcterms:created>
  <dcterms:modified xsi:type="dcterms:W3CDTF">2019-08-01T09:52:00Z</dcterms:modified>
</cp:coreProperties>
</file>